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FEB754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03DA4" w:rsidRPr="00B71EB5">
        <w:rPr>
          <w:rFonts w:ascii="Verdana" w:hAnsi="Verdana"/>
          <w:b/>
          <w:bCs/>
        </w:rPr>
        <w:t xml:space="preserve">„Dodávka neperlivé pitné vody, </w:t>
      </w:r>
      <w:proofErr w:type="spellStart"/>
      <w:r w:rsidR="00203DA4" w:rsidRPr="00B71EB5">
        <w:rPr>
          <w:rFonts w:ascii="Verdana" w:hAnsi="Verdana"/>
          <w:b/>
          <w:bCs/>
        </w:rPr>
        <w:t>výdejníků</w:t>
      </w:r>
      <w:proofErr w:type="spellEnd"/>
      <w:r w:rsidR="00203DA4" w:rsidRPr="00B71EB5">
        <w:rPr>
          <w:rFonts w:ascii="Verdana" w:hAnsi="Verdana"/>
          <w:b/>
          <w:bCs/>
        </w:rPr>
        <w:t xml:space="preserve"> a provedení sanitací pro OŘ PHA 2026-2027“</w:t>
      </w:r>
      <w:r>
        <w:rPr>
          <w:rFonts w:eastAsia="Times New Roman" w:cs="Times New Roman"/>
          <w:lang w:eastAsia="cs-CZ"/>
        </w:rPr>
        <w:t xml:space="preserve">, </w:t>
      </w:r>
      <w:r w:rsidRPr="00203DA4">
        <w:rPr>
          <w:rFonts w:eastAsia="Times New Roman" w:cs="Times New Roman"/>
          <w:lang w:eastAsia="cs-CZ"/>
        </w:rPr>
        <w:t xml:space="preserve">č.j. </w:t>
      </w:r>
      <w:r w:rsidR="00203DA4" w:rsidRPr="00203DA4">
        <w:rPr>
          <w:rFonts w:eastAsia="Times New Roman" w:cs="Times New Roman"/>
          <w:lang w:eastAsia="cs-CZ"/>
        </w:rPr>
        <w:t>47020/2025-SŽ-OŘ PHA-OVZ</w:t>
      </w:r>
      <w:r w:rsidRPr="00203DA4">
        <w:rPr>
          <w:rFonts w:eastAsia="Times New Roman" w:cs="Times New Roman"/>
          <w:lang w:eastAsia="cs-CZ"/>
        </w:rPr>
        <w:t xml:space="preserve">, tímto čestně prohlašuje, </w:t>
      </w:r>
      <w:r w:rsidR="00AC1AC3" w:rsidRPr="00203DA4">
        <w:rPr>
          <w:rFonts w:ascii="Verdana" w:hAnsi="Verdana"/>
        </w:rPr>
        <w:t>že</w:t>
      </w:r>
      <w:r w:rsidRPr="00203DA4">
        <w:rPr>
          <w:rFonts w:eastAsia="Times New Roman" w:cs="Times New Roman"/>
          <w:lang w:eastAsia="cs-CZ"/>
        </w:rPr>
        <w:t xml:space="preserve"> </w:t>
      </w:r>
      <w:r w:rsidR="00A06F33" w:rsidRPr="00203DA4">
        <w:rPr>
          <w:rFonts w:eastAsia="Calibri" w:cs="Times New Roman"/>
        </w:rPr>
        <w:t xml:space="preserve">dále uvedené </w:t>
      </w:r>
      <w:r w:rsidRPr="00203DA4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03D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03D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3DA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6258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E6258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2025-11-24T07:10:00Z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